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B8C215" w14:textId="77777777" w:rsidR="000D0CFD" w:rsidRPr="000D0CFD" w:rsidRDefault="000D0CFD" w:rsidP="008E2150">
      <w:pPr>
        <w:spacing w:after="0" w:line="240" w:lineRule="auto"/>
        <w:jc w:val="both"/>
        <w:rPr>
          <w:rFonts w:cstheme="minorHAnsi"/>
          <w:sz w:val="18"/>
          <w:szCs w:val="18"/>
        </w:rPr>
      </w:pPr>
      <w:bookmarkStart w:id="0" w:name="_GoBack"/>
      <w:bookmarkEnd w:id="0"/>
      <w:r>
        <w:rPr>
          <w:rFonts w:cstheme="minorHAnsi"/>
          <w:sz w:val="18"/>
          <w:szCs w:val="18"/>
        </w:rPr>
        <w:t>Con fundamento en lo dispuesto en los artículos 3 fracción I, 34, 36, 37, 38, 39, 40 y 42, así como lo dispuesto en el Título Tercero, Capítulo Primero de la Ley de Protección de Datos Personales en Posesión de los Sujetos obligados para el Estado de Guanajuato, se hace de su conocimiento lo siguiente:</w:t>
      </w:r>
    </w:p>
    <w:p w14:paraId="18FA5761" w14:textId="77777777" w:rsidR="000D0CFD" w:rsidRPr="000D0CFD" w:rsidRDefault="000D0CFD" w:rsidP="008E2150">
      <w:pPr>
        <w:spacing w:after="0" w:line="240" w:lineRule="auto"/>
        <w:jc w:val="both"/>
        <w:rPr>
          <w:rFonts w:cstheme="minorHAnsi"/>
          <w:sz w:val="18"/>
          <w:szCs w:val="18"/>
        </w:rPr>
      </w:pPr>
    </w:p>
    <w:p w14:paraId="56F6DD1C" w14:textId="77777777" w:rsidR="000D0CFD" w:rsidRPr="008E2150" w:rsidRDefault="000D0CFD" w:rsidP="008E2150">
      <w:pPr>
        <w:spacing w:after="0" w:line="240" w:lineRule="auto"/>
        <w:jc w:val="both"/>
        <w:rPr>
          <w:rFonts w:cstheme="minorHAnsi"/>
          <w:b/>
          <w:sz w:val="18"/>
          <w:szCs w:val="18"/>
        </w:rPr>
      </w:pPr>
      <w:r w:rsidRPr="008E2150">
        <w:rPr>
          <w:rFonts w:cstheme="minorHAnsi"/>
          <w:b/>
          <w:sz w:val="18"/>
          <w:szCs w:val="18"/>
        </w:rPr>
        <w:t>DENOMINACIÓN Y FUNDAMENTO LEGAL DE LA RESPONSABLE</w:t>
      </w:r>
      <w:r w:rsidR="00071277">
        <w:rPr>
          <w:rFonts w:cstheme="minorHAnsi"/>
          <w:b/>
          <w:sz w:val="18"/>
          <w:szCs w:val="18"/>
        </w:rPr>
        <w:t>.</w:t>
      </w:r>
    </w:p>
    <w:p w14:paraId="578D4FD7" w14:textId="77777777" w:rsidR="000D0CFD" w:rsidRPr="000D0CFD" w:rsidRDefault="000D0CFD" w:rsidP="008E2150">
      <w:pPr>
        <w:spacing w:after="0" w:line="240" w:lineRule="auto"/>
        <w:jc w:val="both"/>
        <w:rPr>
          <w:rFonts w:cstheme="minorHAnsi"/>
          <w:sz w:val="18"/>
          <w:szCs w:val="18"/>
        </w:rPr>
      </w:pPr>
    </w:p>
    <w:p w14:paraId="633CCEAF" w14:textId="39DD317D" w:rsidR="00C10B77" w:rsidRPr="003D0A6D" w:rsidRDefault="00C10B77" w:rsidP="00C10B77">
      <w:pPr>
        <w:spacing w:after="0" w:line="240" w:lineRule="auto"/>
        <w:jc w:val="both"/>
        <w:rPr>
          <w:rFonts w:cstheme="minorHAnsi"/>
          <w:color w:val="000000" w:themeColor="text1"/>
          <w:sz w:val="18"/>
          <w:szCs w:val="18"/>
        </w:rPr>
      </w:pPr>
      <w:r>
        <w:rPr>
          <w:rFonts w:cstheme="minorHAnsi"/>
          <w:sz w:val="18"/>
          <w:szCs w:val="18"/>
        </w:rPr>
        <w:t xml:space="preserve">La Secretaría de la </w:t>
      </w:r>
      <w:r w:rsidR="00080869">
        <w:rPr>
          <w:rFonts w:cstheme="minorHAnsi"/>
          <w:sz w:val="18"/>
          <w:szCs w:val="18"/>
        </w:rPr>
        <w:t xml:space="preserve">Honestidad </w:t>
      </w:r>
      <w:r>
        <w:rPr>
          <w:rFonts w:cstheme="minorHAnsi"/>
          <w:sz w:val="18"/>
          <w:szCs w:val="18"/>
        </w:rPr>
        <w:t>del Estado de Guanajuato, por conducto de la Dirección General de Participación Ciudadana y Contraloría Social, es la Unidad encargada de Implementar las estrategias para impulsar la participación de la población en la realización de acciones de contraloría social, así como de asesorar y capacitar en materia de contraloría social a las autoridades y personas ciudadanas que así se lo requieran, de conformidad con los programas de trabajo y convenios que celebre la Secretaría con las autoridades federales, estatales y municipales, así como con organizaciones de la sociedad civil y particulares. Lo anterior con fundamento en los artículos</w:t>
      </w:r>
      <w:r w:rsidR="00A44617">
        <w:rPr>
          <w:rFonts w:cstheme="minorHAnsi"/>
          <w:sz w:val="18"/>
          <w:szCs w:val="18"/>
        </w:rPr>
        <w:t xml:space="preserve"> 16 segundo párrafo de la Constitución Política de los Estados Unidos Mexicano; </w:t>
      </w:r>
      <w:r w:rsidRPr="00D80529">
        <w:rPr>
          <w:rFonts w:cstheme="minorHAnsi"/>
          <w:sz w:val="18"/>
          <w:szCs w:val="18"/>
        </w:rPr>
        <w:t xml:space="preserve">14 apartado B, fracciones II y III, así como 80 de la Constitución Política para el Estado de Guanajuato; 3, 13 </w:t>
      </w:r>
      <w:r w:rsidRPr="003D0A6D">
        <w:rPr>
          <w:rFonts w:cstheme="minorHAnsi"/>
          <w:color w:val="000000" w:themeColor="text1"/>
          <w:sz w:val="18"/>
          <w:szCs w:val="18"/>
        </w:rPr>
        <w:t>fracción X</w:t>
      </w:r>
      <w:r w:rsidR="00E52E1D" w:rsidRPr="003D0A6D">
        <w:rPr>
          <w:rFonts w:cstheme="minorHAnsi"/>
          <w:color w:val="000000" w:themeColor="text1"/>
          <w:sz w:val="18"/>
          <w:szCs w:val="18"/>
        </w:rPr>
        <w:t>I</w:t>
      </w:r>
      <w:r w:rsidRPr="003D0A6D">
        <w:rPr>
          <w:rFonts w:cstheme="minorHAnsi"/>
          <w:color w:val="000000" w:themeColor="text1"/>
          <w:sz w:val="18"/>
          <w:szCs w:val="18"/>
        </w:rPr>
        <w:t xml:space="preserve"> y 32, fracción V inciso </w:t>
      </w:r>
      <w:bookmarkStart w:id="1" w:name="_Hlk191905282"/>
      <w:r w:rsidRPr="003D0A6D">
        <w:rPr>
          <w:rFonts w:cstheme="minorHAnsi"/>
          <w:color w:val="000000" w:themeColor="text1"/>
          <w:sz w:val="18"/>
          <w:szCs w:val="18"/>
        </w:rPr>
        <w:t>e</w:t>
      </w:r>
      <w:r w:rsidRPr="00D103D3">
        <w:rPr>
          <w:rFonts w:cstheme="minorHAnsi"/>
          <w:sz w:val="18"/>
          <w:szCs w:val="18"/>
        </w:rPr>
        <w:t xml:space="preserve">) </w:t>
      </w:r>
      <w:r w:rsidR="00761B71" w:rsidRPr="00D103D3">
        <w:rPr>
          <w:rFonts w:cstheme="minorHAnsi"/>
          <w:sz w:val="18"/>
          <w:szCs w:val="18"/>
        </w:rPr>
        <w:t>y Sexto Transitorio de la Ley Orgánica del Poder Ejecutivo para el Estado de Guanajuato, reformada mediante Decreto Legislativo número 345 publicado el 17 de septiembre de 2024 en el Periódico Oficial de Gobierno del Estado de Guanajuato número 187, sexta parte</w:t>
      </w:r>
      <w:r w:rsidRPr="00D103D3">
        <w:rPr>
          <w:rFonts w:cstheme="minorHAnsi"/>
          <w:sz w:val="18"/>
          <w:szCs w:val="18"/>
        </w:rPr>
        <w:t xml:space="preserve">; artículos </w:t>
      </w:r>
      <w:r w:rsidRPr="003D0A6D">
        <w:rPr>
          <w:rFonts w:cstheme="minorHAnsi"/>
          <w:color w:val="000000" w:themeColor="text1"/>
          <w:sz w:val="18"/>
          <w:szCs w:val="18"/>
        </w:rPr>
        <w:t>4, fracción III inciso b numeral b.2, 39 fracción II inciso b) y 47 fracciones I, II, IV y V del Reglamento Interior de la Secretaría de la Transparencia y Rendición de Cuentas, es la responsable del tratamiento de los datos personales que nos proporcionen.</w:t>
      </w:r>
      <w:bookmarkEnd w:id="1"/>
    </w:p>
    <w:p w14:paraId="2ED1F8C6" w14:textId="77777777" w:rsidR="000D0CFD" w:rsidRDefault="000D0CFD" w:rsidP="008E2150">
      <w:pPr>
        <w:spacing w:after="0" w:line="240" w:lineRule="auto"/>
        <w:jc w:val="both"/>
        <w:rPr>
          <w:rFonts w:cstheme="minorHAnsi"/>
          <w:sz w:val="18"/>
          <w:szCs w:val="18"/>
        </w:rPr>
      </w:pPr>
    </w:p>
    <w:p w14:paraId="48419EAB" w14:textId="77777777" w:rsidR="00310670" w:rsidRPr="00310670" w:rsidRDefault="00310670" w:rsidP="008E2150">
      <w:pPr>
        <w:spacing w:after="0" w:line="240" w:lineRule="auto"/>
        <w:jc w:val="both"/>
        <w:rPr>
          <w:rFonts w:cstheme="minorHAnsi"/>
          <w:b/>
          <w:sz w:val="18"/>
          <w:szCs w:val="18"/>
        </w:rPr>
      </w:pPr>
      <w:r w:rsidRPr="00310670">
        <w:rPr>
          <w:rFonts w:cstheme="minorHAnsi"/>
          <w:b/>
          <w:sz w:val="18"/>
          <w:szCs w:val="18"/>
        </w:rPr>
        <w:t>DOMICILIO DEL RESPONSABLE</w:t>
      </w:r>
      <w:r w:rsidR="00071277">
        <w:rPr>
          <w:rFonts w:cstheme="minorHAnsi"/>
          <w:b/>
          <w:sz w:val="18"/>
          <w:szCs w:val="18"/>
        </w:rPr>
        <w:t>.</w:t>
      </w:r>
    </w:p>
    <w:p w14:paraId="1870DEB0" w14:textId="77777777" w:rsidR="00310670" w:rsidRDefault="00310670" w:rsidP="008E2150">
      <w:pPr>
        <w:spacing w:after="0" w:line="240" w:lineRule="auto"/>
        <w:jc w:val="both"/>
        <w:rPr>
          <w:rFonts w:cstheme="minorHAnsi"/>
          <w:sz w:val="18"/>
          <w:szCs w:val="18"/>
        </w:rPr>
      </w:pPr>
    </w:p>
    <w:p w14:paraId="3D1BD43D" w14:textId="77777777" w:rsidR="00310670" w:rsidRDefault="00405E2F" w:rsidP="00042450">
      <w:pPr>
        <w:spacing w:after="0" w:line="240" w:lineRule="auto"/>
        <w:ind w:firstLine="708"/>
        <w:jc w:val="both"/>
        <w:rPr>
          <w:rFonts w:cstheme="minorHAnsi"/>
          <w:sz w:val="18"/>
          <w:szCs w:val="18"/>
        </w:rPr>
      </w:pPr>
      <w:r>
        <w:rPr>
          <w:rFonts w:cstheme="minorHAnsi"/>
          <w:sz w:val="18"/>
          <w:szCs w:val="18"/>
        </w:rPr>
        <w:t>Sostenes</w:t>
      </w:r>
      <w:r w:rsidR="00042450">
        <w:rPr>
          <w:rFonts w:cstheme="minorHAnsi"/>
          <w:sz w:val="18"/>
          <w:szCs w:val="18"/>
        </w:rPr>
        <w:t xml:space="preserve"> Rocha núm</w:t>
      </w:r>
      <w:r w:rsidR="00310670">
        <w:rPr>
          <w:rFonts w:cstheme="minorHAnsi"/>
          <w:sz w:val="18"/>
          <w:szCs w:val="18"/>
        </w:rPr>
        <w:t>. 33, tercer piso, zona centro, código postal 36000 en Guanajuato, Gto.</w:t>
      </w:r>
    </w:p>
    <w:p w14:paraId="6FA9FAE1" w14:textId="77777777" w:rsidR="00310670" w:rsidRDefault="00310670" w:rsidP="008E2150">
      <w:pPr>
        <w:spacing w:after="0" w:line="240" w:lineRule="auto"/>
        <w:jc w:val="both"/>
        <w:rPr>
          <w:rFonts w:cstheme="minorHAnsi"/>
          <w:sz w:val="18"/>
          <w:szCs w:val="18"/>
        </w:rPr>
      </w:pPr>
    </w:p>
    <w:p w14:paraId="670A77F5" w14:textId="77777777" w:rsidR="00310670" w:rsidRPr="00310670" w:rsidRDefault="00310670" w:rsidP="008E2150">
      <w:pPr>
        <w:spacing w:after="0" w:line="240" w:lineRule="auto"/>
        <w:jc w:val="both"/>
        <w:rPr>
          <w:rFonts w:cstheme="minorHAnsi"/>
          <w:b/>
          <w:sz w:val="18"/>
          <w:szCs w:val="18"/>
        </w:rPr>
      </w:pPr>
      <w:r w:rsidRPr="00310670">
        <w:rPr>
          <w:rFonts w:cstheme="minorHAnsi"/>
          <w:b/>
          <w:sz w:val="18"/>
          <w:szCs w:val="18"/>
        </w:rPr>
        <w:t>DATOS PERSONALES SOMETIDOS A TRATAMIENTO</w:t>
      </w:r>
      <w:r w:rsidR="00071277">
        <w:rPr>
          <w:rFonts w:cstheme="minorHAnsi"/>
          <w:b/>
          <w:sz w:val="18"/>
          <w:szCs w:val="18"/>
        </w:rPr>
        <w:t>.</w:t>
      </w:r>
    </w:p>
    <w:p w14:paraId="17A8D357" w14:textId="77777777" w:rsidR="00310670" w:rsidRDefault="00310670" w:rsidP="008E2150">
      <w:pPr>
        <w:spacing w:after="0" w:line="240" w:lineRule="auto"/>
        <w:jc w:val="both"/>
        <w:rPr>
          <w:rFonts w:cstheme="minorHAnsi"/>
          <w:sz w:val="18"/>
          <w:szCs w:val="18"/>
        </w:rPr>
      </w:pPr>
    </w:p>
    <w:p w14:paraId="42C06235" w14:textId="35611BFE" w:rsidR="00BA136E" w:rsidRPr="00A25700" w:rsidRDefault="00BA136E" w:rsidP="00BA136E">
      <w:pPr>
        <w:spacing w:after="0" w:line="240" w:lineRule="auto"/>
        <w:jc w:val="both"/>
        <w:rPr>
          <w:rFonts w:cstheme="minorHAnsi"/>
          <w:sz w:val="18"/>
          <w:szCs w:val="18"/>
        </w:rPr>
      </w:pPr>
      <w:r w:rsidRPr="00D80529">
        <w:rPr>
          <w:rFonts w:cstheme="minorHAnsi"/>
          <w:sz w:val="18"/>
          <w:szCs w:val="18"/>
        </w:rPr>
        <w:t xml:space="preserve">Los datos son: nombre completo, sexo, registro federal de contribuyentes (RFC), </w:t>
      </w:r>
      <w:r w:rsidR="004E51B2">
        <w:rPr>
          <w:rFonts w:cstheme="minorHAnsi"/>
          <w:sz w:val="18"/>
          <w:szCs w:val="18"/>
        </w:rPr>
        <w:t>edad</w:t>
      </w:r>
      <w:r w:rsidRPr="00D80529">
        <w:rPr>
          <w:rFonts w:cstheme="minorHAnsi"/>
          <w:sz w:val="18"/>
          <w:szCs w:val="18"/>
        </w:rPr>
        <w:t xml:space="preserve">, </w:t>
      </w:r>
      <w:r w:rsidR="00C76EEA">
        <w:rPr>
          <w:rFonts w:cstheme="minorHAnsi"/>
          <w:sz w:val="18"/>
          <w:szCs w:val="18"/>
        </w:rPr>
        <w:t>correo electrónico</w:t>
      </w:r>
      <w:r w:rsidR="00761B71" w:rsidRPr="00761B71">
        <w:rPr>
          <w:rFonts w:cstheme="minorHAnsi"/>
          <w:color w:val="FF0000"/>
          <w:sz w:val="18"/>
          <w:szCs w:val="18"/>
        </w:rPr>
        <w:t xml:space="preserve"> </w:t>
      </w:r>
      <w:r w:rsidR="00761B71" w:rsidRPr="00A25700">
        <w:rPr>
          <w:rFonts w:cstheme="minorHAnsi"/>
          <w:sz w:val="18"/>
          <w:szCs w:val="18"/>
        </w:rPr>
        <w:t>personal</w:t>
      </w:r>
      <w:r w:rsidR="00C76EEA" w:rsidRPr="00A25700">
        <w:rPr>
          <w:rFonts w:cstheme="minorHAnsi"/>
          <w:sz w:val="18"/>
          <w:szCs w:val="18"/>
        </w:rPr>
        <w:t xml:space="preserve">, </w:t>
      </w:r>
      <w:r w:rsidRPr="00A25700">
        <w:rPr>
          <w:rFonts w:cstheme="minorHAnsi"/>
          <w:sz w:val="18"/>
          <w:szCs w:val="18"/>
        </w:rPr>
        <w:t>municipio donde vive</w:t>
      </w:r>
      <w:r w:rsidR="00761B71" w:rsidRPr="00A25700">
        <w:rPr>
          <w:rFonts w:cstheme="minorHAnsi"/>
          <w:sz w:val="18"/>
          <w:szCs w:val="18"/>
        </w:rPr>
        <w:t xml:space="preserve"> y el</w:t>
      </w:r>
      <w:r w:rsidRPr="00A25700">
        <w:rPr>
          <w:rFonts w:cstheme="minorHAnsi"/>
          <w:sz w:val="18"/>
          <w:szCs w:val="18"/>
        </w:rPr>
        <w:t xml:space="preserve"> nombre de la institución donde estudia, trabaja o participa.</w:t>
      </w:r>
    </w:p>
    <w:p w14:paraId="69846E88" w14:textId="77777777" w:rsidR="00BA136E" w:rsidRPr="00D80529" w:rsidRDefault="00BA136E" w:rsidP="008E2150">
      <w:pPr>
        <w:spacing w:after="0" w:line="240" w:lineRule="auto"/>
        <w:jc w:val="both"/>
        <w:rPr>
          <w:rFonts w:cstheme="minorHAnsi"/>
          <w:sz w:val="18"/>
          <w:szCs w:val="18"/>
        </w:rPr>
      </w:pPr>
    </w:p>
    <w:p w14:paraId="18914B19" w14:textId="77777777" w:rsidR="00310670" w:rsidRDefault="00291D9B" w:rsidP="008E2150">
      <w:pPr>
        <w:spacing w:after="0" w:line="240" w:lineRule="auto"/>
        <w:jc w:val="both"/>
        <w:rPr>
          <w:rFonts w:cstheme="minorHAnsi"/>
          <w:sz w:val="18"/>
          <w:szCs w:val="18"/>
        </w:rPr>
      </w:pPr>
      <w:r>
        <w:rPr>
          <w:rFonts w:cstheme="minorHAnsi"/>
          <w:sz w:val="18"/>
          <w:szCs w:val="18"/>
        </w:rPr>
        <w:t>Los cuales podrán ser recabados en términos de lo dispuesto en el artículo 3 fracciones VII y VIII de la Ley de Protección de Datos Personales en Posesión de Sujetos Obligados para el Estado de Guanajuato.</w:t>
      </w:r>
    </w:p>
    <w:p w14:paraId="18FAC2F2" w14:textId="77777777" w:rsidR="00291D9B" w:rsidRDefault="00291D9B" w:rsidP="008E2150">
      <w:pPr>
        <w:spacing w:after="0" w:line="240" w:lineRule="auto"/>
        <w:jc w:val="both"/>
        <w:rPr>
          <w:rFonts w:cstheme="minorHAnsi"/>
          <w:sz w:val="18"/>
          <w:szCs w:val="18"/>
        </w:rPr>
      </w:pPr>
    </w:p>
    <w:p w14:paraId="67156E9E" w14:textId="77777777" w:rsidR="000D0CFD" w:rsidRPr="008E2150" w:rsidRDefault="00174D44" w:rsidP="008E2150">
      <w:pPr>
        <w:spacing w:after="0" w:line="240" w:lineRule="auto"/>
        <w:jc w:val="both"/>
        <w:rPr>
          <w:rFonts w:cstheme="minorHAnsi"/>
          <w:sz w:val="18"/>
          <w:szCs w:val="18"/>
        </w:rPr>
      </w:pPr>
      <w:r w:rsidRPr="008E2150">
        <w:rPr>
          <w:rFonts w:cstheme="minorHAnsi"/>
          <w:b/>
          <w:sz w:val="18"/>
          <w:szCs w:val="18"/>
        </w:rPr>
        <w:t>FINALIDAD DEL TRATAMIENTO DE DATOS PERSONALES</w:t>
      </w:r>
      <w:r w:rsidR="00071277">
        <w:rPr>
          <w:rFonts w:cstheme="minorHAnsi"/>
          <w:b/>
          <w:sz w:val="18"/>
          <w:szCs w:val="18"/>
        </w:rPr>
        <w:t>.</w:t>
      </w:r>
    </w:p>
    <w:p w14:paraId="3C417FC9" w14:textId="77777777" w:rsidR="000D0CFD" w:rsidRPr="000D0CFD" w:rsidRDefault="000D0CFD" w:rsidP="008E2150">
      <w:pPr>
        <w:spacing w:after="0" w:line="240" w:lineRule="auto"/>
        <w:jc w:val="both"/>
        <w:rPr>
          <w:rFonts w:cstheme="minorHAnsi"/>
          <w:sz w:val="18"/>
          <w:szCs w:val="18"/>
        </w:rPr>
      </w:pPr>
    </w:p>
    <w:p w14:paraId="37D01A70" w14:textId="77777777" w:rsidR="000D0CFD" w:rsidRDefault="004077C5" w:rsidP="008E2150">
      <w:pPr>
        <w:spacing w:after="0" w:line="240" w:lineRule="auto"/>
        <w:jc w:val="both"/>
        <w:rPr>
          <w:rFonts w:cstheme="minorHAnsi"/>
          <w:sz w:val="18"/>
          <w:szCs w:val="18"/>
        </w:rPr>
      </w:pPr>
      <w:r>
        <w:rPr>
          <w:rFonts w:cstheme="minorHAnsi"/>
          <w:sz w:val="18"/>
          <w:szCs w:val="18"/>
        </w:rPr>
        <w:t>Los datos personales que se recaban, se utilizarán para las siguientes finalidades:</w:t>
      </w:r>
    </w:p>
    <w:p w14:paraId="4592FB0D" w14:textId="77777777" w:rsidR="004077C5" w:rsidRPr="0087025C" w:rsidRDefault="004077C5" w:rsidP="008E2150">
      <w:pPr>
        <w:spacing w:after="0" w:line="240" w:lineRule="auto"/>
        <w:jc w:val="both"/>
        <w:rPr>
          <w:rFonts w:cstheme="minorHAnsi"/>
          <w:sz w:val="12"/>
          <w:szCs w:val="12"/>
        </w:rPr>
      </w:pPr>
    </w:p>
    <w:p w14:paraId="32B5FCB0" w14:textId="77777777" w:rsidR="00224109" w:rsidRPr="00363CF2" w:rsidRDefault="00224109" w:rsidP="00363CF2">
      <w:pPr>
        <w:pStyle w:val="Prrafodelista"/>
        <w:numPr>
          <w:ilvl w:val="0"/>
          <w:numId w:val="1"/>
        </w:numPr>
        <w:spacing w:after="0" w:line="240" w:lineRule="auto"/>
        <w:ind w:left="426" w:hanging="284"/>
        <w:jc w:val="both"/>
        <w:rPr>
          <w:rFonts w:cstheme="minorHAnsi"/>
          <w:sz w:val="17"/>
          <w:szCs w:val="17"/>
        </w:rPr>
      </w:pPr>
      <w:r w:rsidRPr="00363CF2">
        <w:rPr>
          <w:rFonts w:cstheme="minorHAnsi"/>
          <w:sz w:val="17"/>
          <w:szCs w:val="17"/>
        </w:rPr>
        <w:t>Llevar un registro de las personas solicitantes de capacitación en materia de contraloría social.</w:t>
      </w:r>
    </w:p>
    <w:p w14:paraId="0AABB30C" w14:textId="77777777" w:rsidR="00224109" w:rsidRPr="00363CF2" w:rsidRDefault="00224109" w:rsidP="00363CF2">
      <w:pPr>
        <w:pStyle w:val="Prrafodelista"/>
        <w:numPr>
          <w:ilvl w:val="0"/>
          <w:numId w:val="1"/>
        </w:numPr>
        <w:spacing w:after="0" w:line="240" w:lineRule="auto"/>
        <w:ind w:left="426" w:hanging="284"/>
        <w:jc w:val="both"/>
        <w:rPr>
          <w:rFonts w:cstheme="minorHAnsi"/>
          <w:sz w:val="17"/>
          <w:szCs w:val="17"/>
        </w:rPr>
      </w:pPr>
      <w:r w:rsidRPr="00363CF2">
        <w:rPr>
          <w:rFonts w:cstheme="minorHAnsi"/>
          <w:sz w:val="17"/>
          <w:szCs w:val="17"/>
        </w:rPr>
        <w:t>Integrar una base de datos de las personas que participan en los eventos de capacitación en materia de contraloría social.</w:t>
      </w:r>
    </w:p>
    <w:p w14:paraId="7800954B" w14:textId="77777777" w:rsidR="00224109" w:rsidRPr="00363CF2" w:rsidRDefault="00224109" w:rsidP="00363CF2">
      <w:pPr>
        <w:pStyle w:val="Prrafodelista"/>
        <w:numPr>
          <w:ilvl w:val="0"/>
          <w:numId w:val="1"/>
        </w:numPr>
        <w:spacing w:after="0" w:line="240" w:lineRule="auto"/>
        <w:ind w:left="426" w:hanging="284"/>
        <w:jc w:val="both"/>
        <w:rPr>
          <w:rFonts w:cstheme="minorHAnsi"/>
          <w:sz w:val="17"/>
          <w:szCs w:val="17"/>
        </w:rPr>
      </w:pPr>
      <w:r w:rsidRPr="00363CF2">
        <w:rPr>
          <w:rFonts w:cstheme="minorHAnsi"/>
          <w:sz w:val="17"/>
          <w:szCs w:val="17"/>
        </w:rPr>
        <w:t>Integrar información a los sistemas integrales de capacitación que se establezcan, con la finalidad de que las personas puedan participar en eventos de capacitación integrados en dichos sistemas.</w:t>
      </w:r>
    </w:p>
    <w:p w14:paraId="496C5874" w14:textId="77777777" w:rsidR="00224109" w:rsidRPr="00363CF2" w:rsidRDefault="00224109" w:rsidP="00363CF2">
      <w:pPr>
        <w:pStyle w:val="Prrafodelista"/>
        <w:numPr>
          <w:ilvl w:val="0"/>
          <w:numId w:val="1"/>
        </w:numPr>
        <w:spacing w:after="0" w:line="240" w:lineRule="auto"/>
        <w:ind w:left="426" w:hanging="284"/>
        <w:jc w:val="both"/>
        <w:rPr>
          <w:rFonts w:cstheme="minorHAnsi"/>
          <w:sz w:val="17"/>
          <w:szCs w:val="17"/>
        </w:rPr>
      </w:pPr>
      <w:r w:rsidRPr="00363CF2">
        <w:rPr>
          <w:rFonts w:cstheme="minorHAnsi"/>
          <w:sz w:val="17"/>
          <w:szCs w:val="17"/>
        </w:rPr>
        <w:t>Realizar evaluaciones y/o encuestas de satisfacción ciudadana en materia de contraloría social.</w:t>
      </w:r>
    </w:p>
    <w:p w14:paraId="5C8A3DDE" w14:textId="260FB3A3" w:rsidR="00224109" w:rsidRPr="00363CF2" w:rsidRDefault="00224109" w:rsidP="00363CF2">
      <w:pPr>
        <w:pStyle w:val="Prrafodelista"/>
        <w:numPr>
          <w:ilvl w:val="0"/>
          <w:numId w:val="1"/>
        </w:numPr>
        <w:spacing w:after="0" w:line="240" w:lineRule="auto"/>
        <w:ind w:left="426" w:hanging="284"/>
        <w:jc w:val="both"/>
        <w:rPr>
          <w:rFonts w:cstheme="minorHAnsi"/>
          <w:color w:val="000000" w:themeColor="text1"/>
          <w:sz w:val="17"/>
          <w:szCs w:val="17"/>
        </w:rPr>
      </w:pPr>
      <w:r w:rsidRPr="00363CF2">
        <w:rPr>
          <w:rFonts w:cstheme="minorHAnsi"/>
          <w:sz w:val="17"/>
          <w:szCs w:val="17"/>
        </w:rPr>
        <w:t xml:space="preserve">Llevar un registro de las personas capacitadas que desempeñan alguna función o cargo en materia de contraloría social, en atención a los programas y proyectos de contraloría social y participación ciudadana implementados por la </w:t>
      </w:r>
      <w:r w:rsidRPr="00363CF2">
        <w:rPr>
          <w:rFonts w:cstheme="minorHAnsi"/>
          <w:color w:val="000000" w:themeColor="text1"/>
          <w:sz w:val="17"/>
          <w:szCs w:val="17"/>
        </w:rPr>
        <w:t xml:space="preserve">Secretaría de la </w:t>
      </w:r>
      <w:r w:rsidR="00475043" w:rsidRPr="00363CF2">
        <w:rPr>
          <w:rFonts w:cstheme="minorHAnsi"/>
          <w:color w:val="000000" w:themeColor="text1"/>
          <w:sz w:val="17"/>
          <w:szCs w:val="17"/>
        </w:rPr>
        <w:t>Honestidad</w:t>
      </w:r>
      <w:r w:rsidRPr="00363CF2">
        <w:rPr>
          <w:rFonts w:cstheme="minorHAnsi"/>
          <w:color w:val="000000" w:themeColor="text1"/>
          <w:sz w:val="17"/>
          <w:szCs w:val="17"/>
        </w:rPr>
        <w:t>.</w:t>
      </w:r>
    </w:p>
    <w:p w14:paraId="124B4585" w14:textId="77777777" w:rsidR="00224109" w:rsidRPr="00363CF2" w:rsidRDefault="00224109" w:rsidP="00363CF2">
      <w:pPr>
        <w:pStyle w:val="Prrafodelista"/>
        <w:numPr>
          <w:ilvl w:val="0"/>
          <w:numId w:val="1"/>
        </w:numPr>
        <w:spacing w:after="0" w:line="240" w:lineRule="auto"/>
        <w:ind w:left="426" w:hanging="284"/>
        <w:jc w:val="both"/>
        <w:rPr>
          <w:rFonts w:cstheme="minorHAnsi"/>
          <w:sz w:val="17"/>
          <w:szCs w:val="17"/>
        </w:rPr>
      </w:pPr>
      <w:r w:rsidRPr="00363CF2">
        <w:rPr>
          <w:rFonts w:cstheme="minorHAnsi"/>
          <w:sz w:val="17"/>
          <w:szCs w:val="17"/>
        </w:rPr>
        <w:t>Llevar un registro con fines estadísticos de las Instituciones que participan en los eventos de capacitación.</w:t>
      </w:r>
    </w:p>
    <w:p w14:paraId="6CB6B244" w14:textId="77777777" w:rsidR="00224109" w:rsidRPr="00363CF2" w:rsidRDefault="00224109" w:rsidP="00363CF2">
      <w:pPr>
        <w:pStyle w:val="Prrafodelista"/>
        <w:numPr>
          <w:ilvl w:val="0"/>
          <w:numId w:val="1"/>
        </w:numPr>
        <w:spacing w:after="0" w:line="240" w:lineRule="auto"/>
        <w:ind w:left="426" w:hanging="284"/>
        <w:jc w:val="both"/>
        <w:rPr>
          <w:rFonts w:cstheme="minorHAnsi"/>
          <w:sz w:val="17"/>
          <w:szCs w:val="17"/>
        </w:rPr>
      </w:pPr>
      <w:r w:rsidRPr="00363CF2">
        <w:rPr>
          <w:rFonts w:cstheme="minorHAnsi"/>
          <w:sz w:val="17"/>
          <w:szCs w:val="17"/>
        </w:rPr>
        <w:t>Expedir documentos, en su caso, que acreditan la participación en eventos de capacitación en materia de contraloría social.</w:t>
      </w:r>
    </w:p>
    <w:p w14:paraId="37E1C853" w14:textId="77777777" w:rsidR="00224109" w:rsidRPr="00363CF2" w:rsidRDefault="00224109" w:rsidP="008E2150">
      <w:pPr>
        <w:spacing w:after="0" w:line="240" w:lineRule="auto"/>
        <w:jc w:val="both"/>
        <w:rPr>
          <w:rFonts w:cstheme="minorHAnsi"/>
          <w:sz w:val="17"/>
          <w:szCs w:val="17"/>
        </w:rPr>
      </w:pPr>
    </w:p>
    <w:p w14:paraId="6BCEE819" w14:textId="0F938CE6" w:rsidR="00EB07A8" w:rsidRDefault="00C0607E" w:rsidP="008E2150">
      <w:pPr>
        <w:spacing w:after="0" w:line="240" w:lineRule="auto"/>
        <w:jc w:val="both"/>
        <w:rPr>
          <w:rFonts w:cstheme="minorHAnsi"/>
          <w:sz w:val="18"/>
          <w:szCs w:val="18"/>
        </w:rPr>
      </w:pPr>
      <w:r>
        <w:rPr>
          <w:rFonts w:cstheme="minorHAnsi"/>
          <w:sz w:val="18"/>
          <w:szCs w:val="18"/>
        </w:rPr>
        <w:t>Se informa que no es necesario recabar su consentimiento para el tratamiento de sus datos personales, en los términos de los artícul</w:t>
      </w:r>
      <w:r w:rsidR="00EF7012">
        <w:rPr>
          <w:rFonts w:cstheme="minorHAnsi"/>
          <w:sz w:val="18"/>
          <w:szCs w:val="18"/>
        </w:rPr>
        <w:t xml:space="preserve">os </w:t>
      </w:r>
      <w:r>
        <w:rPr>
          <w:rFonts w:cstheme="minorHAnsi"/>
          <w:sz w:val="18"/>
          <w:szCs w:val="18"/>
        </w:rPr>
        <w:t>8 y 19 fracciones I y V de la Ley de Protección de Datos Personales en Posesión de Sujetos Obligados.</w:t>
      </w:r>
    </w:p>
    <w:p w14:paraId="2A911A97" w14:textId="77777777" w:rsidR="00A25700" w:rsidRDefault="00A25700" w:rsidP="008E2150">
      <w:pPr>
        <w:spacing w:after="0" w:line="240" w:lineRule="auto"/>
        <w:jc w:val="both"/>
        <w:rPr>
          <w:rFonts w:cstheme="minorHAnsi"/>
          <w:sz w:val="18"/>
          <w:szCs w:val="18"/>
        </w:rPr>
      </w:pPr>
    </w:p>
    <w:p w14:paraId="6A2C79E2" w14:textId="77777777" w:rsidR="0012630E" w:rsidRPr="00956CAD" w:rsidRDefault="0012630E" w:rsidP="008E2150">
      <w:pPr>
        <w:spacing w:after="0" w:line="240" w:lineRule="auto"/>
        <w:jc w:val="both"/>
        <w:rPr>
          <w:rFonts w:cstheme="minorHAnsi"/>
          <w:b/>
          <w:sz w:val="18"/>
          <w:szCs w:val="18"/>
        </w:rPr>
      </w:pPr>
      <w:r w:rsidRPr="00956CAD">
        <w:rPr>
          <w:rFonts w:cstheme="minorHAnsi"/>
          <w:b/>
          <w:sz w:val="18"/>
          <w:szCs w:val="18"/>
        </w:rPr>
        <w:t>FUNDAMENTO LEGAL QUE FACULTA AL RESPONSABLE PARA LLEVAR A CABO EL TRATAMIENTO DE DATOS PERSONALES Y LA TRANSFERENCIA DE LOS DATOS</w:t>
      </w:r>
      <w:r w:rsidR="00FE19F1">
        <w:rPr>
          <w:rFonts w:cstheme="minorHAnsi"/>
          <w:b/>
          <w:sz w:val="18"/>
          <w:szCs w:val="18"/>
        </w:rPr>
        <w:t>.</w:t>
      </w:r>
    </w:p>
    <w:p w14:paraId="474CCA9D" w14:textId="77777777" w:rsidR="0012630E" w:rsidRDefault="0012630E" w:rsidP="008E2150">
      <w:pPr>
        <w:spacing w:after="0" w:line="240" w:lineRule="auto"/>
        <w:jc w:val="both"/>
        <w:rPr>
          <w:rFonts w:cstheme="minorHAnsi"/>
          <w:sz w:val="18"/>
          <w:szCs w:val="18"/>
        </w:rPr>
      </w:pPr>
    </w:p>
    <w:p w14:paraId="3E710FCD" w14:textId="7A5A911B" w:rsidR="00956CAD" w:rsidRDefault="002651C2" w:rsidP="008E2150">
      <w:pPr>
        <w:spacing w:after="0" w:line="240" w:lineRule="auto"/>
        <w:jc w:val="both"/>
        <w:rPr>
          <w:rFonts w:cstheme="minorHAnsi"/>
          <w:color w:val="000000" w:themeColor="text1"/>
          <w:sz w:val="18"/>
          <w:szCs w:val="18"/>
        </w:rPr>
      </w:pPr>
      <w:r>
        <w:rPr>
          <w:rFonts w:cstheme="minorHAnsi"/>
          <w:sz w:val="18"/>
          <w:szCs w:val="18"/>
        </w:rPr>
        <w:lastRenderedPageBreak/>
        <w:t xml:space="preserve">En relación con los datos que se recaban, es en ejercicio de las atribuciones conferidas en </w:t>
      </w:r>
      <w:r w:rsidR="006F7AF6">
        <w:rPr>
          <w:rFonts w:cstheme="minorHAnsi"/>
          <w:sz w:val="18"/>
          <w:szCs w:val="18"/>
        </w:rPr>
        <w:t xml:space="preserve">los artículos </w:t>
      </w:r>
      <w:r w:rsidR="006F7AF6" w:rsidRPr="00FF6492">
        <w:rPr>
          <w:rFonts w:cstheme="minorHAnsi"/>
          <w:sz w:val="18"/>
          <w:szCs w:val="18"/>
        </w:rPr>
        <w:t>16</w:t>
      </w:r>
      <w:r w:rsidR="000F224F">
        <w:rPr>
          <w:rFonts w:cstheme="minorHAnsi"/>
          <w:sz w:val="18"/>
          <w:szCs w:val="18"/>
        </w:rPr>
        <w:t>, párrafo segundo</w:t>
      </w:r>
      <w:r w:rsidR="006F7AF6" w:rsidRPr="00FF6492">
        <w:rPr>
          <w:rFonts w:cstheme="minorHAnsi"/>
          <w:sz w:val="18"/>
          <w:szCs w:val="18"/>
        </w:rPr>
        <w:t xml:space="preserve"> de la Constitución Política de los Estados Unidos Mexicanos;</w:t>
      </w:r>
      <w:r w:rsidR="006F7AF6">
        <w:rPr>
          <w:rFonts w:cstheme="minorHAnsi"/>
          <w:sz w:val="18"/>
          <w:szCs w:val="18"/>
        </w:rPr>
        <w:t xml:space="preserve"> 14 apartado B, fracciones II y III, así como 80 de la Constitución Política para el Estado de Guanajuato; 3, 13 </w:t>
      </w:r>
      <w:r w:rsidR="006F7AF6" w:rsidRPr="003D0A6D">
        <w:rPr>
          <w:rFonts w:cstheme="minorHAnsi"/>
          <w:color w:val="000000" w:themeColor="text1"/>
          <w:sz w:val="18"/>
          <w:szCs w:val="18"/>
        </w:rPr>
        <w:t>fracciones X</w:t>
      </w:r>
      <w:r w:rsidR="00B60412" w:rsidRPr="003D0A6D">
        <w:rPr>
          <w:rFonts w:cstheme="minorHAnsi"/>
          <w:color w:val="000000" w:themeColor="text1"/>
          <w:sz w:val="18"/>
          <w:szCs w:val="18"/>
        </w:rPr>
        <w:t>I</w:t>
      </w:r>
      <w:r w:rsidR="006F7AF6" w:rsidRPr="003D0A6D">
        <w:rPr>
          <w:rFonts w:cstheme="minorHAnsi"/>
          <w:color w:val="000000" w:themeColor="text1"/>
          <w:sz w:val="18"/>
          <w:szCs w:val="18"/>
        </w:rPr>
        <w:t xml:space="preserve"> y 32 fracción V inciso e)</w:t>
      </w:r>
      <w:r w:rsidR="00363CF2">
        <w:rPr>
          <w:rFonts w:cstheme="minorHAnsi"/>
          <w:color w:val="000000" w:themeColor="text1"/>
          <w:sz w:val="18"/>
          <w:szCs w:val="18"/>
        </w:rPr>
        <w:t xml:space="preserve"> </w:t>
      </w:r>
      <w:r w:rsidR="00363CF2" w:rsidRPr="00B87521">
        <w:rPr>
          <w:rFonts w:cstheme="minorHAnsi"/>
          <w:sz w:val="18"/>
          <w:szCs w:val="18"/>
        </w:rPr>
        <w:t>y Sexto Transitorio</w:t>
      </w:r>
      <w:r w:rsidR="006F7AF6" w:rsidRPr="00B87521">
        <w:rPr>
          <w:rFonts w:cstheme="minorHAnsi"/>
          <w:sz w:val="18"/>
          <w:szCs w:val="18"/>
        </w:rPr>
        <w:t xml:space="preserve"> de la Ley Orgánica del Poder Ejecutivo para el Estado de Guanajuato</w:t>
      </w:r>
      <w:r w:rsidR="00363CF2" w:rsidRPr="00B87521">
        <w:rPr>
          <w:rFonts w:cstheme="minorHAnsi"/>
          <w:sz w:val="18"/>
          <w:szCs w:val="18"/>
        </w:rPr>
        <w:t>, reformada mediante Decreto Legislativo número 345 publicado el 17 de septiembre de 2024 en el Periódico Oficial de Gobierno del Estado de Guanajuato número 187, sexta parte</w:t>
      </w:r>
      <w:r w:rsidR="006F7AF6" w:rsidRPr="003D0A6D">
        <w:rPr>
          <w:rFonts w:cstheme="minorHAnsi"/>
          <w:color w:val="000000" w:themeColor="text1"/>
          <w:sz w:val="18"/>
          <w:szCs w:val="18"/>
        </w:rPr>
        <w:t>; artículos 4, fracción III inciso b numeral b.2, 39 fracción II inciso b) y 47 fracciones I, II, IV y V del Reglamento interior de la Secretaría de la Transparencia y Rendición de Cuentas</w:t>
      </w:r>
      <w:r w:rsidR="00B87521">
        <w:rPr>
          <w:rFonts w:cstheme="minorHAnsi"/>
          <w:color w:val="000000" w:themeColor="text1"/>
          <w:sz w:val="18"/>
          <w:szCs w:val="18"/>
        </w:rPr>
        <w:t>.</w:t>
      </w:r>
    </w:p>
    <w:p w14:paraId="7F7DB4BD" w14:textId="77777777" w:rsidR="00B87521" w:rsidRDefault="00B87521" w:rsidP="008E2150">
      <w:pPr>
        <w:spacing w:after="0" w:line="240" w:lineRule="auto"/>
        <w:jc w:val="both"/>
        <w:rPr>
          <w:rFonts w:cstheme="minorHAnsi"/>
          <w:sz w:val="18"/>
          <w:szCs w:val="18"/>
        </w:rPr>
      </w:pPr>
    </w:p>
    <w:p w14:paraId="1277F49B" w14:textId="77777777" w:rsidR="0012630E" w:rsidRDefault="002651C2" w:rsidP="008E2150">
      <w:pPr>
        <w:spacing w:after="0" w:line="240" w:lineRule="auto"/>
        <w:jc w:val="both"/>
        <w:rPr>
          <w:rFonts w:cstheme="minorHAnsi"/>
          <w:sz w:val="18"/>
          <w:szCs w:val="18"/>
        </w:rPr>
      </w:pPr>
      <w:r>
        <w:rPr>
          <w:rFonts w:cstheme="minorHAnsi"/>
          <w:sz w:val="18"/>
          <w:szCs w:val="18"/>
        </w:rPr>
        <w:t>Se hace de su conocimiento que sus datos personales podrán ser transferidos a otros sujetos obligados, siempre y cuando, los datos se utilicen para el ejercicio de sus facultades, además de otras transmisiones previstas en la Ley, en términos de lo previsto en los artículos 19, 96, 97, 98, 99, 100 y 101, de la Ley de Protección de Datos Personales en Posesión de Sujetos Obligados, o cuando, previamente, se haya obtenido su consentimiento expreso por escrito o por un medio de autenticación similar.</w:t>
      </w:r>
    </w:p>
    <w:p w14:paraId="1EEF9C94" w14:textId="77777777" w:rsidR="0012630E" w:rsidRDefault="0012630E" w:rsidP="008E2150">
      <w:pPr>
        <w:spacing w:after="0" w:line="240" w:lineRule="auto"/>
        <w:jc w:val="both"/>
        <w:rPr>
          <w:rFonts w:cstheme="minorHAnsi"/>
          <w:sz w:val="18"/>
          <w:szCs w:val="18"/>
        </w:rPr>
      </w:pPr>
    </w:p>
    <w:p w14:paraId="69568B11" w14:textId="77777777" w:rsidR="00880F51" w:rsidRPr="006A02AF" w:rsidRDefault="00880F51" w:rsidP="00880F51">
      <w:pPr>
        <w:spacing w:after="0" w:line="240" w:lineRule="auto"/>
        <w:jc w:val="both"/>
        <w:rPr>
          <w:rFonts w:cstheme="minorHAnsi"/>
          <w:b/>
          <w:sz w:val="18"/>
          <w:szCs w:val="18"/>
        </w:rPr>
      </w:pPr>
      <w:r w:rsidRPr="006A02AF">
        <w:rPr>
          <w:rFonts w:cstheme="minorHAnsi"/>
          <w:b/>
          <w:sz w:val="18"/>
          <w:szCs w:val="18"/>
        </w:rPr>
        <w:t>MECANISMOS Y MEDIOS DISPONIBLES para que el titular pueda manifestar su negativa para el tratamiento de sus datos personales para finalidades y transferencias de datos personales que requieran el consentimiento del titular.</w:t>
      </w:r>
    </w:p>
    <w:p w14:paraId="3821F8F2" w14:textId="77777777" w:rsidR="00880F51" w:rsidRDefault="00880F51" w:rsidP="00880F51">
      <w:pPr>
        <w:spacing w:after="0" w:line="240" w:lineRule="auto"/>
        <w:jc w:val="both"/>
        <w:rPr>
          <w:rFonts w:cstheme="minorHAnsi"/>
          <w:sz w:val="18"/>
          <w:szCs w:val="18"/>
        </w:rPr>
      </w:pPr>
    </w:p>
    <w:p w14:paraId="0A5839BA" w14:textId="22DECF33" w:rsidR="0012630E" w:rsidRDefault="00880F51" w:rsidP="008E2150">
      <w:pPr>
        <w:spacing w:after="0" w:line="240" w:lineRule="auto"/>
        <w:jc w:val="both"/>
        <w:rPr>
          <w:rFonts w:cstheme="minorHAnsi"/>
          <w:sz w:val="18"/>
          <w:szCs w:val="18"/>
        </w:rPr>
      </w:pPr>
      <w:r>
        <w:rPr>
          <w:rFonts w:cstheme="minorHAnsi"/>
          <w:sz w:val="18"/>
          <w:szCs w:val="18"/>
        </w:rPr>
        <w:t>La protección de sus datos personales es un derecho vinculado a la protección de su privacidad. La Ley establece los medios para controlar el uso ajeno y destino de su información personal, con el propósito de impedir su tráfico ilícito y la potencial vulneración de su dignidad. Se informa, tiene a su disposición el ejercer sus derechos ARCO (Acceso, Rectificación, Cancelación y Oposición), a través de los cuales tiene la posibilidad de:</w:t>
      </w:r>
    </w:p>
    <w:p w14:paraId="75AB57EE" w14:textId="77777777" w:rsidR="00880F51" w:rsidRPr="0087025C" w:rsidRDefault="00880F51" w:rsidP="008E2150">
      <w:pPr>
        <w:spacing w:after="0" w:line="240" w:lineRule="auto"/>
        <w:jc w:val="both"/>
        <w:rPr>
          <w:rFonts w:cstheme="minorHAnsi"/>
          <w:sz w:val="14"/>
          <w:szCs w:val="14"/>
        </w:rPr>
      </w:pPr>
    </w:p>
    <w:p w14:paraId="49592A9D" w14:textId="77777777" w:rsidR="00880F51" w:rsidRDefault="00880F51" w:rsidP="00880F51">
      <w:pPr>
        <w:pStyle w:val="Prrafodelista"/>
        <w:numPr>
          <w:ilvl w:val="0"/>
          <w:numId w:val="2"/>
        </w:numPr>
        <w:spacing w:after="0" w:line="240" w:lineRule="auto"/>
        <w:jc w:val="both"/>
        <w:rPr>
          <w:rFonts w:cstheme="minorHAnsi"/>
          <w:sz w:val="18"/>
          <w:szCs w:val="18"/>
        </w:rPr>
      </w:pPr>
      <w:r>
        <w:rPr>
          <w:rFonts w:cstheme="minorHAnsi"/>
          <w:sz w:val="18"/>
          <w:szCs w:val="18"/>
        </w:rPr>
        <w:t>Conocer en todo momento quién dispone de sus datos y para qué están siendo utilizados.</w:t>
      </w:r>
    </w:p>
    <w:p w14:paraId="7CC4AB43" w14:textId="77777777" w:rsidR="00880F51" w:rsidRDefault="00880F51" w:rsidP="00880F51">
      <w:pPr>
        <w:pStyle w:val="Prrafodelista"/>
        <w:numPr>
          <w:ilvl w:val="0"/>
          <w:numId w:val="2"/>
        </w:numPr>
        <w:spacing w:after="0" w:line="240" w:lineRule="auto"/>
        <w:jc w:val="both"/>
        <w:rPr>
          <w:rFonts w:cstheme="minorHAnsi"/>
          <w:sz w:val="18"/>
          <w:szCs w:val="18"/>
        </w:rPr>
      </w:pPr>
      <w:r>
        <w:rPr>
          <w:rFonts w:cstheme="minorHAnsi"/>
          <w:sz w:val="18"/>
          <w:szCs w:val="18"/>
        </w:rPr>
        <w:t>Solicitar rectificación de sus datos en caso de que resulten incompletos o inexactos.</w:t>
      </w:r>
    </w:p>
    <w:p w14:paraId="1FEB2E91" w14:textId="77777777" w:rsidR="00880F51" w:rsidRDefault="00880F51" w:rsidP="00880F51">
      <w:pPr>
        <w:pStyle w:val="Prrafodelista"/>
        <w:numPr>
          <w:ilvl w:val="0"/>
          <w:numId w:val="2"/>
        </w:numPr>
        <w:spacing w:after="0" w:line="240" w:lineRule="auto"/>
        <w:jc w:val="both"/>
        <w:rPr>
          <w:rFonts w:cstheme="minorHAnsi"/>
          <w:sz w:val="18"/>
          <w:szCs w:val="18"/>
        </w:rPr>
      </w:pPr>
      <w:r>
        <w:rPr>
          <w:rFonts w:cstheme="minorHAnsi"/>
          <w:sz w:val="18"/>
          <w:szCs w:val="18"/>
        </w:rPr>
        <w:t>Solicitar la cancelación de los mismos por no ajustarse a las disposiciones aplicables.</w:t>
      </w:r>
    </w:p>
    <w:p w14:paraId="1C6622A8" w14:textId="77777777" w:rsidR="00880F51" w:rsidRPr="00880F51" w:rsidRDefault="00880F51" w:rsidP="00880F51">
      <w:pPr>
        <w:pStyle w:val="Prrafodelista"/>
        <w:numPr>
          <w:ilvl w:val="0"/>
          <w:numId w:val="2"/>
        </w:numPr>
        <w:spacing w:after="0" w:line="240" w:lineRule="auto"/>
        <w:jc w:val="both"/>
        <w:rPr>
          <w:rFonts w:cstheme="minorHAnsi"/>
          <w:sz w:val="18"/>
          <w:szCs w:val="18"/>
        </w:rPr>
      </w:pPr>
      <w:r>
        <w:rPr>
          <w:rFonts w:cstheme="minorHAnsi"/>
          <w:sz w:val="18"/>
          <w:szCs w:val="18"/>
        </w:rPr>
        <w:t>Oponerse al uso de sus datos si es que los mismos fueron obtenidos sin su consentimiento.</w:t>
      </w:r>
    </w:p>
    <w:p w14:paraId="154C406E" w14:textId="77777777" w:rsidR="00880F51" w:rsidRPr="0087025C" w:rsidRDefault="00880F51" w:rsidP="008E2150">
      <w:pPr>
        <w:spacing w:after="0" w:line="240" w:lineRule="auto"/>
        <w:jc w:val="both"/>
        <w:rPr>
          <w:rFonts w:cstheme="minorHAnsi"/>
          <w:sz w:val="14"/>
          <w:szCs w:val="14"/>
        </w:rPr>
      </w:pPr>
    </w:p>
    <w:p w14:paraId="295074AF" w14:textId="58BFAE25" w:rsidR="00880F51" w:rsidRDefault="001D765C" w:rsidP="008E2150">
      <w:pPr>
        <w:spacing w:after="0" w:line="240" w:lineRule="auto"/>
        <w:jc w:val="both"/>
        <w:rPr>
          <w:rFonts w:cstheme="minorHAnsi"/>
          <w:sz w:val="18"/>
          <w:szCs w:val="18"/>
        </w:rPr>
      </w:pPr>
      <w:r>
        <w:rPr>
          <w:rFonts w:cstheme="minorHAnsi"/>
          <w:sz w:val="18"/>
          <w:szCs w:val="18"/>
        </w:rPr>
        <w:t xml:space="preserve">A efecto de garantizar la debida protección de sus datos personales, además de establecer los derechos ARCO, la ley en la materia incluye una serie de principios rectores en el tratamiento de este tipo de datos como son: el de finalidad, </w:t>
      </w:r>
      <w:r w:rsidR="00405032">
        <w:rPr>
          <w:rFonts w:cstheme="minorHAnsi"/>
          <w:sz w:val="18"/>
          <w:szCs w:val="18"/>
        </w:rPr>
        <w:t>calidad, consentimiento, deber de información, seguridad, confidencialidad, disponibilidad y temporalidad. El incumplimiento de estos principios por parte de quienes detentan y/o administran sus datos constituye una vulneración a su protección y tiene como consecuencia una sanción.</w:t>
      </w:r>
    </w:p>
    <w:p w14:paraId="0E99244F" w14:textId="77777777" w:rsidR="00880F51" w:rsidRDefault="00880F51" w:rsidP="008E2150">
      <w:pPr>
        <w:spacing w:after="0" w:line="240" w:lineRule="auto"/>
        <w:jc w:val="both"/>
        <w:rPr>
          <w:rFonts w:cstheme="minorHAnsi"/>
          <w:sz w:val="18"/>
          <w:szCs w:val="18"/>
        </w:rPr>
      </w:pPr>
    </w:p>
    <w:p w14:paraId="2412B029" w14:textId="77777777" w:rsidR="007A56AB" w:rsidRPr="001718D5" w:rsidRDefault="007A56AB" w:rsidP="008E2150">
      <w:pPr>
        <w:spacing w:after="0" w:line="240" w:lineRule="auto"/>
        <w:jc w:val="both"/>
        <w:rPr>
          <w:rFonts w:cstheme="minorHAnsi"/>
          <w:b/>
          <w:sz w:val="18"/>
          <w:szCs w:val="18"/>
        </w:rPr>
      </w:pPr>
      <w:r w:rsidRPr="001718D5">
        <w:rPr>
          <w:rFonts w:cstheme="minorHAnsi"/>
          <w:b/>
          <w:sz w:val="18"/>
          <w:szCs w:val="18"/>
        </w:rPr>
        <w:t>MECANISMOS, MEDIOS Y PROCEDIMIENTOS disponibles para ejercer los derechos ARCO y domicilio de la Unidad de Transparencia.</w:t>
      </w:r>
    </w:p>
    <w:p w14:paraId="7BFCD6FA" w14:textId="77777777" w:rsidR="007A56AB" w:rsidRDefault="007A56AB" w:rsidP="008E2150">
      <w:pPr>
        <w:spacing w:after="0" w:line="240" w:lineRule="auto"/>
        <w:jc w:val="both"/>
        <w:rPr>
          <w:rFonts w:cstheme="minorHAnsi"/>
          <w:sz w:val="18"/>
          <w:szCs w:val="18"/>
        </w:rPr>
      </w:pPr>
    </w:p>
    <w:p w14:paraId="7C9A76D7" w14:textId="09726232" w:rsidR="003A1EA6" w:rsidRPr="00CF01DF" w:rsidRDefault="007A56AB" w:rsidP="003A1EA6">
      <w:pPr>
        <w:spacing w:after="0" w:line="240" w:lineRule="auto"/>
        <w:jc w:val="both"/>
        <w:rPr>
          <w:rFonts w:cstheme="minorHAnsi"/>
          <w:sz w:val="18"/>
          <w:szCs w:val="18"/>
        </w:rPr>
      </w:pPr>
      <w:r>
        <w:rPr>
          <w:rFonts w:cstheme="minorHAnsi"/>
          <w:sz w:val="18"/>
          <w:szCs w:val="18"/>
        </w:rPr>
        <w:t xml:space="preserve">Usted podrá ejercer sus derechos ARCO (acceso, rectificación, cancelación y oposición) de sus datos personales directamente ante la Unidad de Transparencia del Poder Ejecutivo del Estado de Guanajuato, </w:t>
      </w:r>
      <w:r w:rsidR="00D50126" w:rsidRPr="00F80AD2">
        <w:rPr>
          <w:rFonts w:cstheme="minorHAnsi"/>
          <w:color w:val="202124"/>
          <w:sz w:val="18"/>
          <w:szCs w:val="18"/>
          <w:shd w:val="clear" w:color="auto" w:fill="FFFFFF"/>
        </w:rPr>
        <w:t>ubicada en</w:t>
      </w:r>
      <w:r w:rsidR="003A1EA6">
        <w:rPr>
          <w:rFonts w:cstheme="minorHAnsi"/>
          <w:color w:val="202124"/>
          <w:sz w:val="18"/>
          <w:szCs w:val="18"/>
          <w:shd w:val="clear" w:color="auto" w:fill="FFFFFF"/>
        </w:rPr>
        <w:t xml:space="preserve"> </w:t>
      </w:r>
      <w:r w:rsidR="003A1EA6" w:rsidRPr="00CF01DF">
        <w:rPr>
          <w:rFonts w:cstheme="minorHAnsi"/>
          <w:color w:val="202124"/>
          <w:sz w:val="18"/>
          <w:szCs w:val="18"/>
          <w:shd w:val="clear" w:color="auto" w:fill="FFFFFF"/>
        </w:rPr>
        <w:t xml:space="preserve">Blvd. Euquerio Guerrero No. 1, Piso 5, Esq. Calle Tres Marías, Fracc. Burócratas, C.P. 36250, </w:t>
      </w:r>
      <w:r w:rsidR="00024D19">
        <w:rPr>
          <w:rFonts w:cstheme="minorHAnsi"/>
          <w:color w:val="202124"/>
          <w:sz w:val="18"/>
          <w:szCs w:val="18"/>
          <w:shd w:val="clear" w:color="auto" w:fill="FFFFFF"/>
        </w:rPr>
        <w:t>Guanajuato, G</w:t>
      </w:r>
      <w:r w:rsidR="00F25157">
        <w:rPr>
          <w:rFonts w:cstheme="minorHAnsi"/>
          <w:color w:val="202124"/>
          <w:sz w:val="18"/>
          <w:szCs w:val="18"/>
          <w:shd w:val="clear" w:color="auto" w:fill="FFFFFF"/>
        </w:rPr>
        <w:t>uanajua</w:t>
      </w:r>
      <w:r w:rsidR="00024D19">
        <w:rPr>
          <w:rFonts w:cstheme="minorHAnsi"/>
          <w:color w:val="202124"/>
          <w:sz w:val="18"/>
          <w:szCs w:val="18"/>
          <w:shd w:val="clear" w:color="auto" w:fill="FFFFFF"/>
        </w:rPr>
        <w:t>to.  N</w:t>
      </w:r>
      <w:r w:rsidR="003A1EA6" w:rsidRPr="00CF01DF">
        <w:rPr>
          <w:rFonts w:cstheme="minorHAnsi"/>
          <w:color w:val="202124"/>
          <w:sz w:val="18"/>
          <w:szCs w:val="18"/>
          <w:shd w:val="clear" w:color="auto" w:fill="FFFFFF"/>
        </w:rPr>
        <w:t xml:space="preserve">úmero telefónico: (473) 688 0470 ext. 601, </w:t>
      </w:r>
      <w:r w:rsidR="003A1EA6" w:rsidRPr="00CF01DF">
        <w:rPr>
          <w:rFonts w:cstheme="minorHAnsi"/>
          <w:sz w:val="18"/>
          <w:szCs w:val="18"/>
        </w:rPr>
        <w:t xml:space="preserve">de lunes a viernes de las 08:30 a las 16:00 horas, o bien, a través del correo electrónico </w:t>
      </w:r>
      <w:hyperlink r:id="rId7" w:history="1">
        <w:r w:rsidR="003A1EA6" w:rsidRPr="00CF01DF">
          <w:rPr>
            <w:rStyle w:val="Hipervnculo"/>
            <w:rFonts w:cstheme="minorHAnsi"/>
            <w:sz w:val="18"/>
            <w:szCs w:val="18"/>
            <w:u w:val="none"/>
          </w:rPr>
          <w:t>juridicoutape@guanajuato.gob.mx</w:t>
        </w:r>
      </w:hyperlink>
    </w:p>
    <w:p w14:paraId="0F4AE165" w14:textId="64393E1A" w:rsidR="003A1EA6" w:rsidRDefault="003A1EA6" w:rsidP="008E2150">
      <w:pPr>
        <w:spacing w:after="0" w:line="240" w:lineRule="auto"/>
        <w:jc w:val="both"/>
        <w:rPr>
          <w:rFonts w:cstheme="minorHAnsi"/>
          <w:color w:val="202124"/>
          <w:sz w:val="18"/>
          <w:szCs w:val="18"/>
          <w:shd w:val="clear" w:color="auto" w:fill="FFFFFF"/>
        </w:rPr>
      </w:pPr>
    </w:p>
    <w:p w14:paraId="5C1854DD" w14:textId="77777777" w:rsidR="001718D5" w:rsidRPr="001718D5" w:rsidRDefault="001718D5" w:rsidP="008E2150">
      <w:pPr>
        <w:spacing w:after="0" w:line="240" w:lineRule="auto"/>
        <w:jc w:val="both"/>
        <w:rPr>
          <w:rFonts w:cstheme="minorHAnsi"/>
          <w:b/>
          <w:sz w:val="18"/>
          <w:szCs w:val="18"/>
        </w:rPr>
      </w:pPr>
      <w:r w:rsidRPr="001718D5">
        <w:rPr>
          <w:rFonts w:cstheme="minorHAnsi"/>
          <w:b/>
          <w:sz w:val="18"/>
          <w:szCs w:val="18"/>
        </w:rPr>
        <w:t>EL SITIO DONDE SE PODRÁ CONSULTAR EL AVISO DE PRIVACIDAD INTEGRAL</w:t>
      </w:r>
    </w:p>
    <w:p w14:paraId="2C7C941A" w14:textId="77777777" w:rsidR="001718D5" w:rsidRDefault="001718D5" w:rsidP="008E2150">
      <w:pPr>
        <w:spacing w:after="0" w:line="240" w:lineRule="auto"/>
        <w:jc w:val="both"/>
        <w:rPr>
          <w:rFonts w:cstheme="minorHAnsi"/>
          <w:sz w:val="18"/>
          <w:szCs w:val="18"/>
        </w:rPr>
      </w:pPr>
    </w:p>
    <w:p w14:paraId="424A7FEA" w14:textId="4C889A61" w:rsidR="001718D5" w:rsidRDefault="001718D5" w:rsidP="008E2150">
      <w:pPr>
        <w:spacing w:after="0" w:line="240" w:lineRule="auto"/>
        <w:jc w:val="both"/>
        <w:rPr>
          <w:rFonts w:cstheme="minorHAnsi"/>
          <w:sz w:val="18"/>
          <w:szCs w:val="18"/>
        </w:rPr>
      </w:pPr>
      <w:r>
        <w:rPr>
          <w:rFonts w:cstheme="minorHAnsi"/>
          <w:sz w:val="18"/>
          <w:szCs w:val="18"/>
        </w:rPr>
        <w:t xml:space="preserve">El aviso de privacidad integral podrá ser consultado en la página institucional de internet de la Secretaría de la </w:t>
      </w:r>
      <w:r w:rsidR="00B20D08">
        <w:rPr>
          <w:rFonts w:cstheme="minorHAnsi"/>
          <w:sz w:val="18"/>
          <w:szCs w:val="18"/>
        </w:rPr>
        <w:t>Honestidad</w:t>
      </w:r>
      <w:r>
        <w:rPr>
          <w:rFonts w:cstheme="minorHAnsi"/>
          <w:sz w:val="18"/>
          <w:szCs w:val="18"/>
        </w:rPr>
        <w:t xml:space="preserve">: </w:t>
      </w:r>
      <w:hyperlink r:id="rId8" w:history="1">
        <w:r w:rsidR="00B20D08" w:rsidRPr="00323836">
          <w:rPr>
            <w:rStyle w:val="Hipervnculo"/>
            <w:rFonts w:cstheme="minorHAnsi"/>
            <w:sz w:val="18"/>
            <w:szCs w:val="18"/>
          </w:rPr>
          <w:t>https://sh.guanajuato.gob.mx</w:t>
        </w:r>
      </w:hyperlink>
    </w:p>
    <w:p w14:paraId="3F19FF03" w14:textId="0BC84433" w:rsidR="001718D5" w:rsidRDefault="001718D5" w:rsidP="008E2150">
      <w:pPr>
        <w:spacing w:after="0" w:line="240" w:lineRule="auto"/>
        <w:jc w:val="both"/>
        <w:rPr>
          <w:rFonts w:cstheme="minorHAnsi"/>
          <w:sz w:val="18"/>
          <w:szCs w:val="18"/>
        </w:rPr>
      </w:pPr>
    </w:p>
    <w:p w14:paraId="6358E91C" w14:textId="77777777" w:rsidR="001718D5" w:rsidRPr="001718D5" w:rsidRDefault="001718D5" w:rsidP="008E2150">
      <w:pPr>
        <w:spacing w:after="0" w:line="240" w:lineRule="auto"/>
        <w:jc w:val="both"/>
        <w:rPr>
          <w:rFonts w:cstheme="minorHAnsi"/>
          <w:b/>
          <w:sz w:val="18"/>
          <w:szCs w:val="18"/>
        </w:rPr>
      </w:pPr>
      <w:r w:rsidRPr="001718D5">
        <w:rPr>
          <w:rFonts w:cstheme="minorHAnsi"/>
          <w:b/>
          <w:sz w:val="18"/>
          <w:szCs w:val="18"/>
        </w:rPr>
        <w:t>CAMBIOS EN EL AVISO DE PRIVACIDAD</w:t>
      </w:r>
    </w:p>
    <w:p w14:paraId="64F3BAE6" w14:textId="77777777" w:rsidR="001718D5" w:rsidRDefault="001718D5" w:rsidP="008E2150">
      <w:pPr>
        <w:spacing w:after="0" w:line="240" w:lineRule="auto"/>
        <w:jc w:val="both"/>
        <w:rPr>
          <w:rFonts w:cstheme="minorHAnsi"/>
          <w:sz w:val="18"/>
          <w:szCs w:val="18"/>
        </w:rPr>
      </w:pPr>
    </w:p>
    <w:p w14:paraId="755600B0" w14:textId="2F976C62" w:rsidR="001718D5" w:rsidRDefault="001718D5" w:rsidP="008E2150">
      <w:pPr>
        <w:spacing w:after="0" w:line="240" w:lineRule="auto"/>
        <w:jc w:val="both"/>
        <w:rPr>
          <w:rFonts w:cstheme="minorHAnsi"/>
          <w:sz w:val="18"/>
          <w:szCs w:val="18"/>
        </w:rPr>
      </w:pPr>
      <w:r>
        <w:rPr>
          <w:rFonts w:cstheme="minorHAnsi"/>
          <w:sz w:val="18"/>
          <w:szCs w:val="18"/>
        </w:rPr>
        <w:t>En caso de que exista cambio en este aviso de privacidad, lo haremos de su conocimiento a travé</w:t>
      </w:r>
      <w:r w:rsidR="00FB0EC2">
        <w:rPr>
          <w:rFonts w:cstheme="minorHAnsi"/>
          <w:sz w:val="18"/>
          <w:szCs w:val="18"/>
        </w:rPr>
        <w:t xml:space="preserve">s de nuestro sitio de internet: </w:t>
      </w:r>
      <w:hyperlink r:id="rId9" w:history="1">
        <w:r w:rsidR="00B20D08" w:rsidRPr="00323836">
          <w:rPr>
            <w:rStyle w:val="Hipervnculo"/>
            <w:rFonts w:cstheme="minorHAnsi"/>
            <w:sz w:val="18"/>
            <w:szCs w:val="18"/>
          </w:rPr>
          <w:t>https://sh.guanajuato.gob.mx</w:t>
        </w:r>
      </w:hyperlink>
      <w:r>
        <w:rPr>
          <w:rFonts w:cstheme="minorHAnsi"/>
          <w:sz w:val="18"/>
          <w:szCs w:val="18"/>
        </w:rPr>
        <w:t>, o bien, de manera presencial en nuestras instalaciones.</w:t>
      </w:r>
    </w:p>
    <w:p w14:paraId="1F02D245" w14:textId="38F9E7A5" w:rsidR="001718D5" w:rsidRDefault="00EA35FD" w:rsidP="00363CF2">
      <w:pPr>
        <w:spacing w:after="0" w:line="240" w:lineRule="auto"/>
        <w:jc w:val="right"/>
        <w:rPr>
          <w:rFonts w:cstheme="minorHAnsi"/>
          <w:sz w:val="18"/>
          <w:szCs w:val="18"/>
        </w:rPr>
      </w:pPr>
      <w:r>
        <w:rPr>
          <w:rFonts w:cstheme="minorHAnsi"/>
          <w:sz w:val="18"/>
          <w:szCs w:val="18"/>
        </w:rPr>
        <w:t xml:space="preserve">Actualización: </w:t>
      </w:r>
      <w:r w:rsidR="00024D19">
        <w:rPr>
          <w:rFonts w:cstheme="minorHAnsi"/>
          <w:sz w:val="18"/>
          <w:szCs w:val="18"/>
        </w:rPr>
        <w:t>15/juli</w:t>
      </w:r>
      <w:r w:rsidR="00B20D08">
        <w:rPr>
          <w:rFonts w:cstheme="minorHAnsi"/>
          <w:sz w:val="18"/>
          <w:szCs w:val="18"/>
        </w:rPr>
        <w:t>o/2025</w:t>
      </w:r>
    </w:p>
    <w:sectPr w:rsidR="001718D5" w:rsidSect="00363CF2">
      <w:headerReference w:type="even" r:id="rId10"/>
      <w:headerReference w:type="default" r:id="rId11"/>
      <w:footerReference w:type="even" r:id="rId12"/>
      <w:footerReference w:type="default" r:id="rId13"/>
      <w:headerReference w:type="first" r:id="rId14"/>
      <w:footerReference w:type="first" r:id="rId15"/>
      <w:pgSz w:w="12240" w:h="15840"/>
      <w:pgMar w:top="2977" w:right="1701" w:bottom="1417" w:left="1701"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DD9810" w14:textId="77777777" w:rsidR="00F87838" w:rsidRDefault="00F87838" w:rsidP="00AB3C97">
      <w:pPr>
        <w:spacing w:after="0" w:line="240" w:lineRule="auto"/>
      </w:pPr>
      <w:r>
        <w:separator/>
      </w:r>
    </w:p>
  </w:endnote>
  <w:endnote w:type="continuationSeparator" w:id="0">
    <w:p w14:paraId="432408FE" w14:textId="77777777" w:rsidR="00F87838" w:rsidRDefault="00F87838" w:rsidP="00AB3C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C2319C" w14:textId="77777777" w:rsidR="00EC3B73" w:rsidRDefault="00EC3B73">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02568609"/>
      <w:docPartObj>
        <w:docPartGallery w:val="Page Numbers (Bottom of Page)"/>
        <w:docPartUnique/>
      </w:docPartObj>
    </w:sdtPr>
    <w:sdtEndPr/>
    <w:sdtContent>
      <w:sdt>
        <w:sdtPr>
          <w:id w:val="1728636285"/>
          <w:docPartObj>
            <w:docPartGallery w:val="Page Numbers (Top of Page)"/>
            <w:docPartUnique/>
          </w:docPartObj>
        </w:sdtPr>
        <w:sdtEndPr/>
        <w:sdtContent>
          <w:p w14:paraId="30698D2B" w14:textId="35A21555" w:rsidR="00AB3C97" w:rsidRDefault="00AB3C97" w:rsidP="00761B71">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F87838">
              <w:rPr>
                <w:b/>
                <w:bCs/>
                <w:noProof/>
              </w:rPr>
              <w:t>1</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F87838">
              <w:rPr>
                <w:b/>
                <w:bCs/>
                <w:noProof/>
              </w:rPr>
              <w:t>1</w:t>
            </w:r>
            <w:r>
              <w:rPr>
                <w:b/>
                <w:bCs/>
                <w:sz w:val="24"/>
                <w:szCs w:val="24"/>
              </w:rPr>
              <w:fldChar w:fldCharType="end"/>
            </w:r>
          </w:p>
        </w:sdtContent>
      </w:sdt>
    </w:sdtContent>
  </w:sdt>
  <w:p w14:paraId="5C5984AF" w14:textId="77777777" w:rsidR="00AB3C97" w:rsidRDefault="00AB3C97">
    <w:pPr>
      <w:pStyle w:val="Piedep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F97907" w14:textId="77777777" w:rsidR="00EC3B73" w:rsidRDefault="00EC3B73">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9AAF52" w14:textId="77777777" w:rsidR="00F87838" w:rsidRDefault="00F87838" w:rsidP="00AB3C97">
      <w:pPr>
        <w:spacing w:after="0" w:line="240" w:lineRule="auto"/>
      </w:pPr>
      <w:r>
        <w:separator/>
      </w:r>
    </w:p>
  </w:footnote>
  <w:footnote w:type="continuationSeparator" w:id="0">
    <w:p w14:paraId="63D96539" w14:textId="77777777" w:rsidR="00F87838" w:rsidRDefault="00F87838" w:rsidP="00AB3C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823F0A" w14:textId="77777777" w:rsidR="00EC3B73" w:rsidRDefault="00EC3B73">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0C3CCD" w14:textId="2EA25559" w:rsidR="00761B71" w:rsidRDefault="00761B71" w:rsidP="00761B71">
    <w:pPr>
      <w:spacing w:after="0" w:line="240" w:lineRule="auto"/>
      <w:rPr>
        <w:rFonts w:cstheme="minorHAnsi"/>
        <w:b/>
        <w:sz w:val="18"/>
        <w:szCs w:val="18"/>
      </w:rPr>
    </w:pPr>
    <w:r>
      <w:rPr>
        <w:noProof/>
        <w:lang w:eastAsia="es-MX"/>
      </w:rPr>
      <w:drawing>
        <wp:anchor distT="0" distB="0" distL="114300" distR="114300" simplePos="0" relativeHeight="251659264" behindDoc="1" locked="0" layoutInCell="1" allowOverlap="1" wp14:anchorId="24B10AA8" wp14:editId="6F8B65F3">
          <wp:simplePos x="0" y="0"/>
          <wp:positionH relativeFrom="page">
            <wp:align>left</wp:align>
          </wp:positionH>
          <wp:positionV relativeFrom="paragraph">
            <wp:posOffset>-867591</wp:posOffset>
          </wp:positionV>
          <wp:extent cx="7763510" cy="10472679"/>
          <wp:effectExtent l="0" t="0" r="8890" b="5080"/>
          <wp:wrapNone/>
          <wp:docPr id="2074849742" name="Imagen 1" descr="Imagen que contiene Text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3928526" name="Imagen 1" descr="Imagen que contiene Texto&#10;&#10;El contenido generado por IA puede ser incorrecto."/>
                  <pic:cNvPicPr/>
                </pic:nvPicPr>
                <pic:blipFill>
                  <a:blip r:embed="rId1">
                    <a:extLst>
                      <a:ext uri="{28A0092B-C50C-407E-A947-70E740481C1C}">
                        <a14:useLocalDpi xmlns:a14="http://schemas.microsoft.com/office/drawing/2010/main" val="0"/>
                      </a:ext>
                    </a:extLst>
                  </a:blip>
                  <a:stretch>
                    <a:fillRect/>
                  </a:stretch>
                </pic:blipFill>
                <pic:spPr>
                  <a:xfrm>
                    <a:off x="0" y="0"/>
                    <a:ext cx="7763510" cy="10472679"/>
                  </a:xfrm>
                  <a:prstGeom prst="rect">
                    <a:avLst/>
                  </a:prstGeom>
                </pic:spPr>
              </pic:pic>
            </a:graphicData>
          </a:graphic>
          <wp14:sizeRelH relativeFrom="page">
            <wp14:pctWidth>0</wp14:pctWidth>
          </wp14:sizeRelH>
          <wp14:sizeRelV relativeFrom="page">
            <wp14:pctHeight>0</wp14:pctHeight>
          </wp14:sizeRelV>
        </wp:anchor>
      </w:drawing>
    </w:r>
  </w:p>
  <w:p w14:paraId="62473618" w14:textId="77777777" w:rsidR="00363CF2" w:rsidRPr="00363CF2" w:rsidRDefault="00363CF2" w:rsidP="00761B71">
    <w:pPr>
      <w:spacing w:after="0" w:line="240" w:lineRule="auto"/>
      <w:jc w:val="right"/>
      <w:rPr>
        <w:rFonts w:cstheme="minorHAnsi"/>
        <w:b/>
        <w:sz w:val="14"/>
        <w:szCs w:val="14"/>
      </w:rPr>
    </w:pPr>
  </w:p>
  <w:p w14:paraId="3B7BE42B" w14:textId="4DD793A0" w:rsidR="00761B71" w:rsidRDefault="00761B71" w:rsidP="00761B71">
    <w:pPr>
      <w:spacing w:after="0" w:line="240" w:lineRule="auto"/>
      <w:jc w:val="right"/>
      <w:rPr>
        <w:rFonts w:cstheme="minorHAnsi"/>
        <w:b/>
        <w:sz w:val="18"/>
        <w:szCs w:val="18"/>
      </w:rPr>
    </w:pPr>
    <w:r w:rsidRPr="000D0CFD">
      <w:rPr>
        <w:rFonts w:cstheme="minorHAnsi"/>
        <w:b/>
        <w:sz w:val="18"/>
        <w:szCs w:val="18"/>
      </w:rPr>
      <w:t>Dirección General de Participación Ciudadana</w:t>
    </w:r>
    <w:r>
      <w:rPr>
        <w:rFonts w:cstheme="minorHAnsi"/>
        <w:b/>
        <w:sz w:val="18"/>
        <w:szCs w:val="18"/>
      </w:rPr>
      <w:t xml:space="preserve"> </w:t>
    </w:r>
    <w:r w:rsidRPr="000D0CFD">
      <w:rPr>
        <w:rFonts w:cstheme="minorHAnsi"/>
        <w:b/>
        <w:sz w:val="18"/>
        <w:szCs w:val="18"/>
      </w:rPr>
      <w:t>y Contraloría Social</w:t>
    </w:r>
  </w:p>
  <w:p w14:paraId="1AED19D8" w14:textId="77777777" w:rsidR="00761B71" w:rsidRDefault="00761B71" w:rsidP="00761B71">
    <w:pPr>
      <w:spacing w:after="0" w:line="240" w:lineRule="auto"/>
      <w:jc w:val="right"/>
      <w:rPr>
        <w:rFonts w:cstheme="minorHAnsi"/>
        <w:b/>
        <w:sz w:val="18"/>
        <w:szCs w:val="18"/>
      </w:rPr>
    </w:pPr>
    <w:r>
      <w:rPr>
        <w:rFonts w:cstheme="minorHAnsi"/>
        <w:b/>
        <w:sz w:val="18"/>
        <w:szCs w:val="18"/>
      </w:rPr>
      <w:t>Secretaría de la Honestidad</w:t>
    </w:r>
  </w:p>
  <w:p w14:paraId="66E94C05" w14:textId="77777777" w:rsidR="00761B71" w:rsidRDefault="00761B71" w:rsidP="00761B71">
    <w:pPr>
      <w:spacing w:after="0" w:line="240" w:lineRule="auto"/>
      <w:jc w:val="right"/>
      <w:rPr>
        <w:rFonts w:cstheme="minorHAnsi"/>
        <w:sz w:val="18"/>
        <w:szCs w:val="18"/>
      </w:rPr>
    </w:pPr>
  </w:p>
  <w:p w14:paraId="15052D3E" w14:textId="77777777" w:rsidR="00761B71" w:rsidRPr="000D0CFD" w:rsidRDefault="00761B71" w:rsidP="00761B71">
    <w:pPr>
      <w:spacing w:after="0" w:line="240" w:lineRule="auto"/>
      <w:rPr>
        <w:rFonts w:cstheme="minorHAnsi"/>
        <w:sz w:val="18"/>
        <w:szCs w:val="18"/>
      </w:rPr>
    </w:pPr>
  </w:p>
  <w:p w14:paraId="02A558BA" w14:textId="3D06929B" w:rsidR="00761B71" w:rsidRPr="000D0CFD" w:rsidRDefault="00761B71" w:rsidP="00761B71">
    <w:pPr>
      <w:spacing w:after="0" w:line="240" w:lineRule="auto"/>
      <w:ind w:firstLine="1276"/>
      <w:jc w:val="center"/>
      <w:rPr>
        <w:rFonts w:cstheme="minorHAnsi"/>
        <w:b/>
        <w:sz w:val="24"/>
        <w:szCs w:val="24"/>
        <w:u w:val="single"/>
      </w:rPr>
    </w:pPr>
    <w:r w:rsidRPr="000D0CFD">
      <w:rPr>
        <w:rFonts w:cstheme="minorHAnsi"/>
        <w:b/>
        <w:sz w:val="24"/>
        <w:szCs w:val="24"/>
        <w:u w:val="single"/>
      </w:rPr>
      <w:t xml:space="preserve">AVISO DE PRIVACIDAD </w:t>
    </w:r>
    <w:r w:rsidR="00EC3B73">
      <w:rPr>
        <w:rFonts w:cstheme="minorHAnsi"/>
        <w:b/>
        <w:sz w:val="24"/>
        <w:szCs w:val="24"/>
        <w:u w:val="single"/>
      </w:rPr>
      <w:t>INTEGRAL</w:t>
    </w:r>
  </w:p>
  <w:p w14:paraId="1C4989B3" w14:textId="77777777" w:rsidR="00761B71" w:rsidRPr="000D0CFD" w:rsidRDefault="00761B71" w:rsidP="00761B71">
    <w:pPr>
      <w:spacing w:after="0" w:line="240" w:lineRule="auto"/>
      <w:rPr>
        <w:rFonts w:cstheme="minorHAnsi"/>
        <w:sz w:val="18"/>
        <w:szCs w:val="18"/>
      </w:rPr>
    </w:pPr>
  </w:p>
  <w:p w14:paraId="4C345F5C" w14:textId="77777777" w:rsidR="00761B71" w:rsidRPr="000D0CFD" w:rsidRDefault="00761B71" w:rsidP="00761B71">
    <w:pPr>
      <w:spacing w:after="0" w:line="240" w:lineRule="auto"/>
      <w:ind w:left="1276"/>
      <w:jc w:val="center"/>
      <w:rPr>
        <w:rFonts w:cstheme="minorHAnsi"/>
        <w:b/>
        <w:sz w:val="20"/>
        <w:szCs w:val="20"/>
        <w:u w:val="single"/>
      </w:rPr>
    </w:pPr>
    <w:r w:rsidRPr="000D0CFD">
      <w:rPr>
        <w:rFonts w:cstheme="minorHAnsi"/>
        <w:b/>
        <w:sz w:val="20"/>
        <w:szCs w:val="20"/>
        <w:u w:val="single"/>
      </w:rPr>
      <w:t>Capacitación en materia de Contraloría Social</w:t>
    </w:r>
  </w:p>
  <w:p w14:paraId="547FB729" w14:textId="77777777" w:rsidR="00761B71" w:rsidRDefault="00761B71" w:rsidP="00761B71">
    <w:pPr>
      <w:pStyle w:val="Encabezado"/>
      <w:jc w:val="right"/>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5565C8" w14:textId="77777777" w:rsidR="00EC3B73" w:rsidRDefault="00EC3B73">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523FD"/>
    <w:multiLevelType w:val="hybridMultilevel"/>
    <w:tmpl w:val="BFDA847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4EB12986"/>
    <w:multiLevelType w:val="hybridMultilevel"/>
    <w:tmpl w:val="449456B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0CFD"/>
    <w:rsid w:val="0002076A"/>
    <w:rsid w:val="00024D19"/>
    <w:rsid w:val="00033063"/>
    <w:rsid w:val="00042450"/>
    <w:rsid w:val="00071277"/>
    <w:rsid w:val="00080869"/>
    <w:rsid w:val="000D0CFD"/>
    <w:rsid w:val="000D7915"/>
    <w:rsid w:val="000F224F"/>
    <w:rsid w:val="001019CC"/>
    <w:rsid w:val="001144FD"/>
    <w:rsid w:val="0012630E"/>
    <w:rsid w:val="001718D5"/>
    <w:rsid w:val="00174D44"/>
    <w:rsid w:val="00197C91"/>
    <w:rsid w:val="001D765C"/>
    <w:rsid w:val="001E288B"/>
    <w:rsid w:val="002017E5"/>
    <w:rsid w:val="00224109"/>
    <w:rsid w:val="002651C2"/>
    <w:rsid w:val="002676F2"/>
    <w:rsid w:val="00291D9B"/>
    <w:rsid w:val="002D3F08"/>
    <w:rsid w:val="002F087B"/>
    <w:rsid w:val="00310670"/>
    <w:rsid w:val="003174FA"/>
    <w:rsid w:val="00334AA6"/>
    <w:rsid w:val="00363CF2"/>
    <w:rsid w:val="00392DB0"/>
    <w:rsid w:val="003A1EA6"/>
    <w:rsid w:val="003A50D7"/>
    <w:rsid w:val="003D0A6D"/>
    <w:rsid w:val="003F42A2"/>
    <w:rsid w:val="00405032"/>
    <w:rsid w:val="00405E2F"/>
    <w:rsid w:val="004077C5"/>
    <w:rsid w:val="00437198"/>
    <w:rsid w:val="00475043"/>
    <w:rsid w:val="00475F94"/>
    <w:rsid w:val="004C5178"/>
    <w:rsid w:val="004C592C"/>
    <w:rsid w:val="004E51B2"/>
    <w:rsid w:val="005035B4"/>
    <w:rsid w:val="00507884"/>
    <w:rsid w:val="00573D9C"/>
    <w:rsid w:val="00574303"/>
    <w:rsid w:val="005B2546"/>
    <w:rsid w:val="005E6923"/>
    <w:rsid w:val="005F32AD"/>
    <w:rsid w:val="0067260B"/>
    <w:rsid w:val="0068596B"/>
    <w:rsid w:val="0069471E"/>
    <w:rsid w:val="006A02AF"/>
    <w:rsid w:val="006B5456"/>
    <w:rsid w:val="006F2328"/>
    <w:rsid w:val="006F4D2C"/>
    <w:rsid w:val="006F7AF6"/>
    <w:rsid w:val="00713EEE"/>
    <w:rsid w:val="007216F9"/>
    <w:rsid w:val="0073046E"/>
    <w:rsid w:val="00761B71"/>
    <w:rsid w:val="007A56AB"/>
    <w:rsid w:val="007B7FC3"/>
    <w:rsid w:val="00842F18"/>
    <w:rsid w:val="0087025C"/>
    <w:rsid w:val="00870FC0"/>
    <w:rsid w:val="00880F51"/>
    <w:rsid w:val="008932C2"/>
    <w:rsid w:val="008D4405"/>
    <w:rsid w:val="008E2150"/>
    <w:rsid w:val="00902DDE"/>
    <w:rsid w:val="00926FBD"/>
    <w:rsid w:val="00956CAD"/>
    <w:rsid w:val="00966451"/>
    <w:rsid w:val="009811E5"/>
    <w:rsid w:val="009C7594"/>
    <w:rsid w:val="00A25700"/>
    <w:rsid w:val="00A44617"/>
    <w:rsid w:val="00A64AE8"/>
    <w:rsid w:val="00AB3C97"/>
    <w:rsid w:val="00B062F4"/>
    <w:rsid w:val="00B20D08"/>
    <w:rsid w:val="00B60412"/>
    <w:rsid w:val="00B77C55"/>
    <w:rsid w:val="00B8122A"/>
    <w:rsid w:val="00B87521"/>
    <w:rsid w:val="00BA136E"/>
    <w:rsid w:val="00BE4744"/>
    <w:rsid w:val="00BF4B3E"/>
    <w:rsid w:val="00C0489B"/>
    <w:rsid w:val="00C04E8E"/>
    <w:rsid w:val="00C0607E"/>
    <w:rsid w:val="00C10B77"/>
    <w:rsid w:val="00C31B1F"/>
    <w:rsid w:val="00C76EEA"/>
    <w:rsid w:val="00D103D3"/>
    <w:rsid w:val="00D43B36"/>
    <w:rsid w:val="00D50126"/>
    <w:rsid w:val="00D80529"/>
    <w:rsid w:val="00DE3CDD"/>
    <w:rsid w:val="00E52E1D"/>
    <w:rsid w:val="00E96268"/>
    <w:rsid w:val="00EA35FD"/>
    <w:rsid w:val="00EB07A8"/>
    <w:rsid w:val="00EC3B73"/>
    <w:rsid w:val="00ED55F2"/>
    <w:rsid w:val="00EF7012"/>
    <w:rsid w:val="00F01F4B"/>
    <w:rsid w:val="00F14FD6"/>
    <w:rsid w:val="00F25157"/>
    <w:rsid w:val="00F54B67"/>
    <w:rsid w:val="00F87838"/>
    <w:rsid w:val="00F94FA1"/>
    <w:rsid w:val="00FB0EC2"/>
    <w:rsid w:val="00FB1253"/>
    <w:rsid w:val="00FD4A1A"/>
    <w:rsid w:val="00FE19F1"/>
    <w:rsid w:val="00FF155C"/>
    <w:rsid w:val="00FF649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577323"/>
  <w15:chartTrackingRefBased/>
  <w15:docId w15:val="{C5D641F8-9897-4515-BE8B-5890C3FBC5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4D4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077C5"/>
    <w:pPr>
      <w:ind w:left="720"/>
      <w:contextualSpacing/>
    </w:pPr>
  </w:style>
  <w:style w:type="character" w:styleId="Hipervnculo">
    <w:name w:val="Hyperlink"/>
    <w:basedOn w:val="Fuentedeprrafopredeter"/>
    <w:uiPriority w:val="99"/>
    <w:unhideWhenUsed/>
    <w:rsid w:val="00B8122A"/>
    <w:rPr>
      <w:color w:val="0000FF"/>
      <w:u w:val="single"/>
    </w:rPr>
  </w:style>
  <w:style w:type="character" w:styleId="Refdecomentario">
    <w:name w:val="annotation reference"/>
    <w:basedOn w:val="Fuentedeprrafopredeter"/>
    <w:uiPriority w:val="99"/>
    <w:semiHidden/>
    <w:unhideWhenUsed/>
    <w:rsid w:val="00A44617"/>
    <w:rPr>
      <w:sz w:val="16"/>
      <w:szCs w:val="16"/>
    </w:rPr>
  </w:style>
  <w:style w:type="paragraph" w:styleId="Textocomentario">
    <w:name w:val="annotation text"/>
    <w:basedOn w:val="Normal"/>
    <w:link w:val="TextocomentarioCar"/>
    <w:uiPriority w:val="99"/>
    <w:semiHidden/>
    <w:unhideWhenUsed/>
    <w:rsid w:val="00A4461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44617"/>
    <w:rPr>
      <w:sz w:val="20"/>
      <w:szCs w:val="20"/>
    </w:rPr>
  </w:style>
  <w:style w:type="paragraph" w:styleId="Textodeglobo">
    <w:name w:val="Balloon Text"/>
    <w:basedOn w:val="Normal"/>
    <w:link w:val="TextodegloboCar"/>
    <w:uiPriority w:val="99"/>
    <w:semiHidden/>
    <w:unhideWhenUsed/>
    <w:rsid w:val="00A4461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44617"/>
    <w:rPr>
      <w:rFonts w:ascii="Segoe UI" w:hAnsi="Segoe UI" w:cs="Segoe UI"/>
      <w:sz w:val="18"/>
      <w:szCs w:val="18"/>
    </w:rPr>
  </w:style>
  <w:style w:type="paragraph" w:styleId="Encabezado">
    <w:name w:val="header"/>
    <w:basedOn w:val="Normal"/>
    <w:link w:val="EncabezadoCar"/>
    <w:uiPriority w:val="99"/>
    <w:unhideWhenUsed/>
    <w:rsid w:val="00AB3C9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B3C97"/>
  </w:style>
  <w:style w:type="paragraph" w:styleId="Piedepgina">
    <w:name w:val="footer"/>
    <w:basedOn w:val="Normal"/>
    <w:link w:val="PiedepginaCar"/>
    <w:uiPriority w:val="99"/>
    <w:unhideWhenUsed/>
    <w:rsid w:val="00AB3C9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B3C97"/>
  </w:style>
  <w:style w:type="paragraph" w:styleId="Asuntodelcomentario">
    <w:name w:val="annotation subject"/>
    <w:basedOn w:val="Textocomentario"/>
    <w:next w:val="Textocomentario"/>
    <w:link w:val="AsuntodelcomentarioCar"/>
    <w:uiPriority w:val="99"/>
    <w:semiHidden/>
    <w:unhideWhenUsed/>
    <w:rsid w:val="00E52E1D"/>
    <w:rPr>
      <w:b/>
      <w:bCs/>
    </w:rPr>
  </w:style>
  <w:style w:type="character" w:customStyle="1" w:styleId="AsuntodelcomentarioCar">
    <w:name w:val="Asunto del comentario Car"/>
    <w:basedOn w:val="TextocomentarioCar"/>
    <w:link w:val="Asuntodelcomentario"/>
    <w:uiPriority w:val="99"/>
    <w:semiHidden/>
    <w:rsid w:val="00E52E1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h.guanajuato.gob.mx/"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juridicoutape@guanajuato.gob.mx"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sh.guanajuato.gob.mx/"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1147</TotalTime>
  <Pages>2</Pages>
  <Words>1228</Words>
  <Characters>6754</Characters>
  <Application>Microsoft Office Word</Application>
  <DocSecurity>0</DocSecurity>
  <Lines>56</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STRC</dc:creator>
  <cp:keywords/>
  <dc:description/>
  <cp:lastModifiedBy>STRC</cp:lastModifiedBy>
  <cp:revision>37</cp:revision>
  <cp:lastPrinted>2023-08-29T21:05:00Z</cp:lastPrinted>
  <dcterms:created xsi:type="dcterms:W3CDTF">2025-02-17T17:43:00Z</dcterms:created>
  <dcterms:modified xsi:type="dcterms:W3CDTF">2025-07-15T21:27:00Z</dcterms:modified>
</cp:coreProperties>
</file>